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5305" w14:textId="10D142C4" w:rsidR="00CF6C24" w:rsidRPr="00743A42" w:rsidRDefault="00CF6C24" w:rsidP="00910E47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6.4 Retrospectives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2"/>
        <w:gridCol w:w="2953"/>
        <w:gridCol w:w="1697"/>
        <w:gridCol w:w="2814"/>
      </w:tblGrid>
      <w:tr w:rsidR="009D5045" w:rsidRPr="000D67BB" w14:paraId="5A701025" w14:textId="77777777">
        <w:tc>
          <w:tcPr>
            <w:tcW w:w="1552" w:type="dxa"/>
            <w:shd w:val="clear" w:color="auto" w:fill="E7E6E6" w:themeFill="background2"/>
          </w:tcPr>
          <w:p w14:paraId="7CDC7714" w14:textId="77777777" w:rsidR="009D5045" w:rsidRPr="000D67BB" w:rsidRDefault="009D5045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Input</w:t>
            </w:r>
          </w:p>
          <w:p w14:paraId="1B617569" w14:textId="3B3DE381" w:rsidR="00175C2E" w:rsidRPr="000D67BB" w:rsidRDefault="00175C2E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Safe space</w:t>
            </w:r>
          </w:p>
        </w:tc>
        <w:tc>
          <w:tcPr>
            <w:tcW w:w="2953" w:type="dxa"/>
          </w:tcPr>
          <w:p w14:paraId="04E1FFE9" w14:textId="55124F96" w:rsidR="009D5045" w:rsidRPr="000D67BB" w:rsidRDefault="009D5045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7" w:type="dxa"/>
            <w:shd w:val="clear" w:color="auto" w:fill="E7E6E6" w:themeFill="background2"/>
          </w:tcPr>
          <w:p w14:paraId="1662BFD8" w14:textId="77777777" w:rsidR="009D5045" w:rsidRPr="000D67BB" w:rsidRDefault="009D5045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Output</w:t>
            </w:r>
          </w:p>
          <w:p w14:paraId="6D233B0C" w14:textId="656670D2" w:rsidR="00175C2E" w:rsidRPr="000D67BB" w:rsidRDefault="00175C2E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Actions to improve productivity and collaboration</w:t>
            </w:r>
          </w:p>
        </w:tc>
        <w:tc>
          <w:tcPr>
            <w:tcW w:w="2814" w:type="dxa"/>
          </w:tcPr>
          <w:p w14:paraId="1C0CB420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3C5CAB88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48003F2A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7F0C8633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7B9D3E68" w14:textId="162C549B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9D5045" w:rsidRPr="000D67BB" w14:paraId="430BEE19" w14:textId="77777777">
        <w:tc>
          <w:tcPr>
            <w:tcW w:w="1552" w:type="dxa"/>
            <w:shd w:val="clear" w:color="auto" w:fill="E7E6E6" w:themeFill="background2"/>
          </w:tcPr>
          <w:p w14:paraId="610A48E5" w14:textId="77777777" w:rsidR="009D5045" w:rsidRPr="000D67BB" w:rsidRDefault="009D5045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Participants</w:t>
            </w:r>
          </w:p>
          <w:p w14:paraId="182838BB" w14:textId="4E998BA1" w:rsidR="00175C2E" w:rsidRPr="000D67BB" w:rsidRDefault="00175C2E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Team</w:t>
            </w:r>
          </w:p>
        </w:tc>
        <w:tc>
          <w:tcPr>
            <w:tcW w:w="2953" w:type="dxa"/>
          </w:tcPr>
          <w:p w14:paraId="25AA208A" w14:textId="77777777" w:rsidR="009D5045" w:rsidRPr="000D67BB" w:rsidRDefault="009D5045">
            <w:pPr>
              <w:rPr>
                <w:rFonts w:ascii="Avenir Next LT Pro" w:hAnsi="Avenir Next LT Pro" w:cs="Calibri"/>
                <w:lang w:val="en-GB"/>
              </w:rPr>
            </w:pPr>
          </w:p>
          <w:p w14:paraId="79057683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61AA4AA7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358F9A5B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582CFBCE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5A1516E1" w14:textId="74C9C8AE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7" w:type="dxa"/>
            <w:shd w:val="clear" w:color="auto" w:fill="E7E6E6" w:themeFill="background2"/>
          </w:tcPr>
          <w:p w14:paraId="3CF3B020" w14:textId="77777777" w:rsidR="009D5045" w:rsidRPr="000D67BB" w:rsidRDefault="009D5045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Frequency/</w:t>
            </w:r>
            <w:r w:rsidRPr="000D67BB">
              <w:rPr>
                <w:rFonts w:ascii="Avenir Next LT Pro" w:hAnsi="Avenir Next LT Pro" w:cs="Calibri"/>
                <w:lang w:val="en-GB"/>
              </w:rPr>
              <w:br/>
              <w:t>Duration</w:t>
            </w:r>
          </w:p>
          <w:p w14:paraId="761B915F" w14:textId="7A01036F" w:rsidR="00175C2E" w:rsidRPr="000D67BB" w:rsidRDefault="00175C2E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Once per Sprint, max 3 hours</w:t>
            </w:r>
          </w:p>
        </w:tc>
        <w:tc>
          <w:tcPr>
            <w:tcW w:w="2814" w:type="dxa"/>
          </w:tcPr>
          <w:p w14:paraId="447E799A" w14:textId="6DAC5B9A" w:rsidR="009D5045" w:rsidRPr="000D67BB" w:rsidRDefault="009D5045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9D5045" w:rsidRPr="000D67BB" w14:paraId="6D17772E" w14:textId="77777777">
        <w:tc>
          <w:tcPr>
            <w:tcW w:w="9016" w:type="dxa"/>
            <w:gridSpan w:val="4"/>
            <w:shd w:val="clear" w:color="auto" w:fill="E7E6E6" w:themeFill="background2"/>
          </w:tcPr>
          <w:p w14:paraId="3BBA172A" w14:textId="08430BC6" w:rsidR="009D5045" w:rsidRPr="000D67BB" w:rsidRDefault="002349D0">
            <w:pPr>
              <w:jc w:val="center"/>
              <w:rPr>
                <w:rFonts w:ascii="Avenir Next LT Pro" w:hAnsi="Avenir Next LT Pro" w:cs="Calibri"/>
                <w:b/>
                <w:bCs/>
                <w:highlight w:val="yellow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lang w:val="en-GB"/>
              </w:rPr>
              <w:t>Agenda</w:t>
            </w:r>
          </w:p>
        </w:tc>
      </w:tr>
      <w:tr w:rsidR="009D5045" w:rsidRPr="000D67BB" w14:paraId="66303F16" w14:textId="77777777">
        <w:tc>
          <w:tcPr>
            <w:tcW w:w="9016" w:type="dxa"/>
            <w:gridSpan w:val="4"/>
          </w:tcPr>
          <w:p w14:paraId="38440025" w14:textId="5930F196" w:rsidR="009D5045" w:rsidRPr="000D67BB" w:rsidRDefault="00175C2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Look</w:t>
            </w:r>
            <w:r w:rsidR="009D5045" w:rsidRPr="000D67BB">
              <w:rPr>
                <w:rFonts w:ascii="Avenir Next LT Pro" w:hAnsi="Avenir Next LT Pro" w:cs="Calibri"/>
                <w:lang w:val="en-GB"/>
              </w:rPr>
              <w:t xml:space="preserve"> back </w:t>
            </w:r>
            <w:r w:rsidRPr="000D67BB">
              <w:rPr>
                <w:rFonts w:ascii="Avenir Next LT Pro" w:hAnsi="Avenir Next LT Pro" w:cs="Calibri"/>
                <w:lang w:val="en-GB"/>
              </w:rPr>
              <w:t>on</w:t>
            </w:r>
            <w:r w:rsidR="009D5045" w:rsidRPr="000D67BB">
              <w:rPr>
                <w:rFonts w:ascii="Avenir Next LT Pro" w:hAnsi="Avenir Next LT Pro" w:cs="Calibri"/>
                <w:lang w:val="en-GB"/>
              </w:rPr>
              <w:t xml:space="preserve"> the team’s performance and drawing up improvement measures</w:t>
            </w:r>
            <w:r w:rsidR="00956BC8" w:rsidRPr="000D67BB">
              <w:rPr>
                <w:rFonts w:ascii="Avenir Next LT Pro" w:hAnsi="Avenir Next LT Pro" w:cs="Calibri"/>
                <w:lang w:val="en-GB"/>
              </w:rPr>
              <w:t>:</w:t>
            </w:r>
          </w:p>
          <w:p w14:paraId="27F86D0A" w14:textId="77777777" w:rsidR="00175C2E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626FECE" w14:textId="77777777" w:rsidR="00076BFD" w:rsidRPr="000D67BB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3C65C97" w14:textId="44FC8EA0" w:rsidR="009D5045" w:rsidRPr="000D67BB" w:rsidRDefault="009D5045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 went well?</w:t>
            </w:r>
          </w:p>
          <w:p w14:paraId="29AB1054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6E7BBFB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00C55EB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91F3B21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F2B7B42" w14:textId="77777777" w:rsidR="00175C2E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681FC9E" w14:textId="77777777" w:rsidR="00076BFD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88FF81A" w14:textId="77777777" w:rsidR="00076BFD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B8B7071" w14:textId="77777777" w:rsidR="00076BFD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B6B923A" w14:textId="77777777" w:rsidR="00076BFD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5C6F46C" w14:textId="77777777" w:rsidR="00076BFD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94927E4" w14:textId="77777777" w:rsidR="00076BFD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61F9D91" w14:textId="77777777" w:rsidR="00076BFD" w:rsidRPr="000D67BB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74A83CF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F58A588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8422485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E9F7DA1" w14:textId="77777777" w:rsidR="009D5045" w:rsidRPr="000D67BB" w:rsidRDefault="009D5045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 can be improved?</w:t>
            </w:r>
          </w:p>
          <w:p w14:paraId="4A401EA1" w14:textId="77777777" w:rsidR="00F20E6E" w:rsidRPr="000D67BB" w:rsidRDefault="00F20E6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7685D322" w14:textId="77777777" w:rsidR="00175C2E" w:rsidRPr="000D67BB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26B1EAE9" w14:textId="77777777" w:rsidR="00175C2E" w:rsidRPr="000D67BB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603300B0" w14:textId="77777777" w:rsidR="00175C2E" w:rsidRPr="000D67BB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6510CAF1" w14:textId="77777777" w:rsidR="00175C2E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618DDFD1" w14:textId="77777777" w:rsidR="00076BFD" w:rsidRDefault="00076BFD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3A49D02D" w14:textId="77777777" w:rsidR="00175C2E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1A02EE63" w14:textId="77777777" w:rsidR="00076BFD" w:rsidRPr="000D67BB" w:rsidRDefault="00076BFD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4AF63A3D" w14:textId="77777777" w:rsidR="00175C2E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4792DE2F" w14:textId="77777777" w:rsidR="00076BFD" w:rsidRDefault="00076BFD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26BA4D38" w14:textId="77777777" w:rsidR="00076BFD" w:rsidRDefault="00076BFD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79D214C9" w14:textId="77777777" w:rsidR="00076BFD" w:rsidRPr="000D67BB" w:rsidRDefault="00076BFD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2316DCD1" w14:textId="77777777" w:rsidR="00175C2E" w:rsidRPr="000D67BB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17067494" w14:textId="77777777" w:rsidR="005C0132" w:rsidRPr="000D67BB" w:rsidRDefault="005C0132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0BDADBD5" w14:textId="77777777" w:rsidR="00F20E6E" w:rsidRPr="000D67BB" w:rsidRDefault="00F20E6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</w:tc>
      </w:tr>
    </w:tbl>
    <w:p w14:paraId="06DA700F" w14:textId="6958F32A" w:rsidR="00BA636B" w:rsidRPr="000D67BB" w:rsidRDefault="00BA636B" w:rsidP="000C457C">
      <w:pPr>
        <w:rPr>
          <w:rFonts w:ascii="Avenir Next LT Pro" w:hAnsi="Avenir Next LT Pro" w:cs="Calibri"/>
          <w:lang w:val="en-GB"/>
        </w:rPr>
      </w:pPr>
    </w:p>
    <w:sectPr w:rsidR="00BA636B" w:rsidRPr="000D67BB" w:rsidSect="00D550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8" w:right="1440" w:bottom="10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F677" w14:textId="77777777" w:rsidR="002E27BF" w:rsidRDefault="002E27BF" w:rsidP="00DE575C">
      <w:r>
        <w:separator/>
      </w:r>
    </w:p>
  </w:endnote>
  <w:endnote w:type="continuationSeparator" w:id="0">
    <w:p w14:paraId="779C9DBA" w14:textId="77777777" w:rsidR="002E27BF" w:rsidRDefault="002E27BF" w:rsidP="00DE575C">
      <w:r>
        <w:continuationSeparator/>
      </w:r>
    </w:p>
  </w:endnote>
  <w:endnote w:type="continuationNotice" w:id="1">
    <w:p w14:paraId="36C16851" w14:textId="77777777" w:rsidR="002E27BF" w:rsidRDefault="002E27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EA24" w14:textId="77777777" w:rsidR="001B61D4" w:rsidRDefault="001B61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6EF5" w14:textId="77777777" w:rsidR="001B61D4" w:rsidRDefault="001B61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DBDF" w14:textId="77777777" w:rsidR="002E27BF" w:rsidRDefault="002E27BF" w:rsidP="00DE575C">
      <w:r>
        <w:separator/>
      </w:r>
    </w:p>
  </w:footnote>
  <w:footnote w:type="continuationSeparator" w:id="0">
    <w:p w14:paraId="7631E9A5" w14:textId="77777777" w:rsidR="002E27BF" w:rsidRDefault="002E27BF" w:rsidP="00DE575C">
      <w:r>
        <w:continuationSeparator/>
      </w:r>
    </w:p>
  </w:footnote>
  <w:footnote w:type="continuationNotice" w:id="1">
    <w:p w14:paraId="0F5597A8" w14:textId="77777777" w:rsidR="002E27BF" w:rsidRDefault="002E27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54FB" w14:textId="77777777" w:rsidR="001B61D4" w:rsidRDefault="001B61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545BB709" w:rsidR="009F722A" w:rsidRDefault="001B61D4">
    <w:pPr>
      <w:pStyle w:val="Kopfzeil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AABA18C" wp14:editId="35D2CA0C">
          <wp:simplePos x="0" y="0"/>
          <wp:positionH relativeFrom="column">
            <wp:posOffset>5524202</wp:posOffset>
          </wp:positionH>
          <wp:positionV relativeFrom="paragraph">
            <wp:posOffset>-231354</wp:posOffset>
          </wp:positionV>
          <wp:extent cx="749147" cy="749147"/>
          <wp:effectExtent l="0" t="0" r="635" b="635"/>
          <wp:wrapNone/>
          <wp:docPr id="942012057" name="Grafik 1" descr="Ein Bild, das Muster, Quadrat, Pixel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12057" name="Grafik 1" descr="Ein Bild, das Muster, Quadrat, Pixel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7" cy="749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190">
      <w:rPr>
        <w:noProof/>
      </w:rPr>
      <w:drawing>
        <wp:anchor distT="0" distB="0" distL="114300" distR="114300" simplePos="0" relativeHeight="251669504" behindDoc="0" locked="0" layoutInCell="1" allowOverlap="1" wp14:anchorId="73484CBF" wp14:editId="4D292D9B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7BE9" w14:textId="77777777" w:rsidR="001B61D4" w:rsidRDefault="001B61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93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1D4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29F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7BF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0DBA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A7E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B81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28B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1D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3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284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4976</cp:revision>
  <cp:lastPrinted>2024-06-12T07:16:00Z</cp:lastPrinted>
  <dcterms:created xsi:type="dcterms:W3CDTF">2023-12-01T19:07:00Z</dcterms:created>
  <dcterms:modified xsi:type="dcterms:W3CDTF">2024-06-12T11:17:00Z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